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15" w:rsidRDefault="00DE6715" w:rsidP="00DE6715">
      <w:pPr>
        <w:ind w:right="-739"/>
        <w:rPr>
          <w:sz w:val="1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 Наличие и движение контингента учащихся 4 квартал 2014 года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 подготовка</w:t>
      </w:r>
      <w:proofErr w:type="gramEnd"/>
      <w:r>
        <w:rPr>
          <w:b/>
          <w:sz w:val="28"/>
        </w:rPr>
        <w:t xml:space="preserve"> рабочих и служащих)</w:t>
      </w:r>
    </w:p>
    <w:tbl>
      <w:tblPr>
        <w:tblpPr w:leftFromText="180" w:rightFromText="180" w:vertAnchor="text" w:horzAnchor="margin" w:tblpXSpec="center" w:tblpY="336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709"/>
        <w:gridCol w:w="709"/>
        <w:gridCol w:w="567"/>
        <w:gridCol w:w="708"/>
        <w:gridCol w:w="568"/>
        <w:gridCol w:w="708"/>
        <w:gridCol w:w="709"/>
        <w:gridCol w:w="567"/>
        <w:gridCol w:w="567"/>
        <w:gridCol w:w="709"/>
        <w:gridCol w:w="567"/>
        <w:gridCol w:w="850"/>
        <w:gridCol w:w="709"/>
        <w:gridCol w:w="709"/>
        <w:gridCol w:w="708"/>
        <w:gridCol w:w="567"/>
        <w:gridCol w:w="709"/>
        <w:gridCol w:w="709"/>
        <w:gridCol w:w="992"/>
        <w:gridCol w:w="709"/>
        <w:gridCol w:w="425"/>
      </w:tblGrid>
      <w:tr w:rsidR="00DE6715" w:rsidTr="00DE6715">
        <w:trPr>
          <w:cantSplit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 учащихся на начало отчетного периода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Прибыло учащихся в отчетном периоде всего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Выпущено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Вы-было</w:t>
            </w:r>
            <w:proofErr w:type="gramEnd"/>
            <w:r>
              <w:rPr>
                <w:sz w:val="16"/>
              </w:rPr>
              <w:t xml:space="preserve"> уча-</w:t>
            </w:r>
            <w:proofErr w:type="spellStart"/>
            <w:r>
              <w:rPr>
                <w:sz w:val="16"/>
              </w:rPr>
              <w:t>щихся</w:t>
            </w:r>
            <w:proofErr w:type="spellEnd"/>
            <w:r>
              <w:rPr>
                <w:sz w:val="16"/>
              </w:rPr>
              <w:t xml:space="preserve"> </w:t>
            </w:r>
          </w:p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Численность учащихся на конец отчетного периода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16"/>
              </w:rPr>
            </w:pPr>
          </w:p>
        </w:tc>
      </w:tr>
      <w:tr w:rsidR="00DE6715" w:rsidTr="00DE6715">
        <w:trPr>
          <w:cantSplit/>
          <w:trHeight w:val="113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tabs>
                <w:tab w:val="left" w:pos="459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зачислено вновь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переведено из других учебных заведений (отделений)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возвратилось из числа раннее отчисленных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6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из них со средним профессиональным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из графы</w:t>
            </w:r>
          </w:p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девушек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переве-дено</w:t>
            </w:r>
            <w:proofErr w:type="spellEnd"/>
            <w:proofErr w:type="gramEnd"/>
            <w:r>
              <w:rPr>
                <w:sz w:val="16"/>
              </w:rPr>
              <w:t xml:space="preserve"> в другие учебные заведения (отделения)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</w:t>
            </w:r>
          </w:p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бо</w:t>
            </w:r>
            <w:proofErr w:type="spellEnd"/>
            <w:r>
              <w:rPr>
                <w:sz w:val="16"/>
              </w:rPr>
              <w:t>-</w:t>
            </w:r>
          </w:p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лезни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94"/>
              <w:jc w:val="center"/>
              <w:rPr>
                <w:sz w:val="16"/>
              </w:rPr>
            </w:pPr>
            <w:r>
              <w:rPr>
                <w:sz w:val="16"/>
              </w:rPr>
              <w:t>призвано на военную службу до окончания учебного заведения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22" w:right="-108"/>
              <w:jc w:val="center"/>
              <w:rPr>
                <w:sz w:val="16"/>
              </w:rPr>
            </w:pPr>
            <w:r>
              <w:rPr>
                <w:sz w:val="16"/>
              </w:rPr>
              <w:t>исключено за право-</w:t>
            </w:r>
            <w:proofErr w:type="spellStart"/>
            <w:r>
              <w:rPr>
                <w:sz w:val="16"/>
              </w:rPr>
              <w:t>наруше</w:t>
            </w:r>
            <w:proofErr w:type="spellEnd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исклю-чено</w:t>
            </w:r>
            <w:proofErr w:type="spellEnd"/>
            <w:proofErr w:type="gram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неуспева-емость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самовольно ушло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другим </w:t>
            </w:r>
            <w:proofErr w:type="spellStart"/>
            <w:proofErr w:type="gramStart"/>
            <w:r>
              <w:rPr>
                <w:sz w:val="16"/>
              </w:rPr>
              <w:t>причи</w:t>
            </w:r>
            <w:proofErr w:type="spellEnd"/>
            <w:r>
              <w:rPr>
                <w:sz w:val="16"/>
              </w:rPr>
              <w:t>-нам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 том числе девушек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из гр.19 обучается детей-сирот   и детей, </w:t>
            </w:r>
            <w:proofErr w:type="gramStart"/>
            <w:r>
              <w:rPr>
                <w:sz w:val="16"/>
              </w:rPr>
              <w:t>оста-</w:t>
            </w:r>
            <w:proofErr w:type="spellStart"/>
            <w:r>
              <w:rPr>
                <w:sz w:val="16"/>
              </w:rPr>
              <w:t>вшихся</w:t>
            </w:r>
            <w:proofErr w:type="spellEnd"/>
            <w:proofErr w:type="gramEnd"/>
            <w:r>
              <w:rPr>
                <w:sz w:val="16"/>
              </w:rPr>
              <w:t xml:space="preserve">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детей, </w:t>
            </w:r>
            <w:proofErr w:type="spellStart"/>
            <w:proofErr w:type="gramStart"/>
            <w:r>
              <w:rPr>
                <w:sz w:val="16"/>
              </w:rPr>
              <w:t>име-ющих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умст</w:t>
            </w:r>
            <w:proofErr w:type="spellEnd"/>
            <w:r>
              <w:rPr>
                <w:sz w:val="16"/>
              </w:rPr>
              <w:t>-венные и физические отклонения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715" w:rsidRDefault="00DE6715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декрет</w:t>
            </w: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16"/>
              </w:rPr>
            </w:pP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Дневное обучение всего</w:t>
            </w:r>
          </w:p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том числе по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базе среднего (полного)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базе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 дающим среднего (полного)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Вечернее (сменное) обучение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E6715" w:rsidTr="00DE6715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Переподготовка механизаторских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715" w:rsidTr="00DE6715">
        <w:trPr>
          <w:trHeight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Подготовка водителей для вооруженных сил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715" w:rsidTr="00DE671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E6715" w:rsidTr="00DE6715">
        <w:trPr>
          <w:trHeight w:val="12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10</w:t>
            </w:r>
          </w:p>
          <w:p w:rsidR="00DE6715" w:rsidRDefault="00DE6715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Кроме того, подготовка, переподготовка и повышение квалификации рабочих в учебном заведении по хоздоговорам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</w:t>
            </w:r>
          </w:p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ind w:left="-108" w:right="-108"/>
              <w:jc w:val="center"/>
              <w:rPr>
                <w:sz w:val="28"/>
              </w:rPr>
            </w:pPr>
          </w:p>
          <w:p w:rsidR="00DE6715" w:rsidRDefault="00DE671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</w:tr>
      <w:tr w:rsidR="00DE6715" w:rsidTr="00DE6715">
        <w:trPr>
          <w:trHeight w:val="40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5" w:rsidRDefault="00DE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вт.ч.7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5" w:rsidRDefault="00DE67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>
            <w:pPr>
              <w:jc w:val="center"/>
              <w:rPr>
                <w:sz w:val="28"/>
              </w:rPr>
            </w:pPr>
          </w:p>
        </w:tc>
      </w:tr>
    </w:tbl>
    <w:p w:rsidR="00F961E8" w:rsidRDefault="00F961E8"/>
    <w:p w:rsidR="00DE6715" w:rsidRDefault="00DE6715"/>
    <w:p w:rsidR="00DE6715" w:rsidRDefault="00DE6715" w:rsidP="00DE6715">
      <w:pPr>
        <w:ind w:right="-739"/>
        <w:rPr>
          <w:sz w:val="1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Наличие и движение контингента учащихся 4 квартал 2014 года </w:t>
      </w:r>
      <w:proofErr w:type="gramStart"/>
      <w:r>
        <w:rPr>
          <w:b/>
          <w:sz w:val="28"/>
        </w:rPr>
        <w:t>( подготовка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>специалистов среднего звена</w:t>
      </w:r>
      <w:r>
        <w:rPr>
          <w:b/>
          <w:sz w:val="28"/>
        </w:rPr>
        <w:t>)</w:t>
      </w:r>
    </w:p>
    <w:p w:rsidR="00DE6715" w:rsidRDefault="00DE6715" w:rsidP="00DE6715">
      <w:pPr>
        <w:ind w:right="-739"/>
        <w:jc w:val="center"/>
        <w:rPr>
          <w:sz w:val="1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3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709"/>
        <w:gridCol w:w="567"/>
        <w:gridCol w:w="708"/>
        <w:gridCol w:w="709"/>
        <w:gridCol w:w="567"/>
        <w:gridCol w:w="709"/>
        <w:gridCol w:w="567"/>
        <w:gridCol w:w="567"/>
        <w:gridCol w:w="709"/>
        <w:gridCol w:w="567"/>
        <w:gridCol w:w="850"/>
        <w:gridCol w:w="709"/>
        <w:gridCol w:w="709"/>
        <w:gridCol w:w="708"/>
        <w:gridCol w:w="567"/>
        <w:gridCol w:w="709"/>
        <w:gridCol w:w="709"/>
        <w:gridCol w:w="992"/>
        <w:gridCol w:w="709"/>
        <w:gridCol w:w="425"/>
      </w:tblGrid>
      <w:tr w:rsidR="00DE6715" w:rsidTr="009011D5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42" w:right="-108"/>
              <w:jc w:val="center"/>
              <w:rPr>
                <w:sz w:val="16"/>
              </w:rPr>
            </w:pPr>
            <w:r>
              <w:rPr>
                <w:sz w:val="16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Форма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Численность учащихся на начало отчетного периода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Прибыло учащихся в отчетном периоде 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Выпущено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Вы-было</w:t>
            </w:r>
            <w:proofErr w:type="gramEnd"/>
            <w:r>
              <w:rPr>
                <w:sz w:val="16"/>
              </w:rPr>
              <w:t xml:space="preserve"> уча-</w:t>
            </w:r>
            <w:proofErr w:type="spellStart"/>
            <w:r>
              <w:rPr>
                <w:sz w:val="16"/>
              </w:rPr>
              <w:t>щихся</w:t>
            </w:r>
            <w:proofErr w:type="spellEnd"/>
            <w:r>
              <w:rPr>
                <w:sz w:val="16"/>
              </w:rPr>
              <w:t xml:space="preserve"> </w:t>
            </w:r>
          </w:p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том числе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Численность учащихся на конец отчетного периода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</w:p>
        </w:tc>
      </w:tr>
      <w:tr w:rsidR="00DE6715" w:rsidTr="009011D5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 w:rsidP="009011D5">
            <w:pPr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 w:rsidP="009011D5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 w:rsidP="009011D5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 w:rsidP="009011D5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tabs>
                <w:tab w:val="left" w:pos="459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зачислено вновь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переведено из других учебных заведений (отделений)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возвратилось из числа раннее отчисленных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6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из них со средним профессиональным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из графы</w:t>
            </w:r>
          </w:p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</w:p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девушек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 w:rsidP="009011D5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переве-дено</w:t>
            </w:r>
            <w:proofErr w:type="spellEnd"/>
            <w:proofErr w:type="gramEnd"/>
            <w:r>
              <w:rPr>
                <w:sz w:val="16"/>
              </w:rPr>
              <w:t xml:space="preserve"> в другие учебные заведения (отделения)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</w:t>
            </w:r>
          </w:p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бо</w:t>
            </w:r>
            <w:proofErr w:type="spellEnd"/>
            <w:r>
              <w:rPr>
                <w:sz w:val="16"/>
              </w:rPr>
              <w:t>-</w:t>
            </w:r>
          </w:p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лезни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94"/>
              <w:jc w:val="center"/>
              <w:rPr>
                <w:sz w:val="16"/>
              </w:rPr>
            </w:pPr>
            <w:r>
              <w:rPr>
                <w:sz w:val="16"/>
              </w:rPr>
              <w:t>призвано на военную службу до окончания учебного заведения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22" w:right="-108"/>
              <w:jc w:val="center"/>
              <w:rPr>
                <w:sz w:val="16"/>
              </w:rPr>
            </w:pPr>
            <w:r>
              <w:rPr>
                <w:sz w:val="16"/>
              </w:rPr>
              <w:t>исключено за право-</w:t>
            </w:r>
            <w:proofErr w:type="spellStart"/>
            <w:r>
              <w:rPr>
                <w:sz w:val="16"/>
              </w:rPr>
              <w:t>наруше</w:t>
            </w:r>
            <w:proofErr w:type="spellEnd"/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исклю-чено</w:t>
            </w:r>
            <w:proofErr w:type="spellEnd"/>
            <w:proofErr w:type="gram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неуспева-емость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самовольно ушло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другим </w:t>
            </w:r>
            <w:proofErr w:type="spellStart"/>
            <w:proofErr w:type="gramStart"/>
            <w:r>
              <w:rPr>
                <w:sz w:val="16"/>
              </w:rPr>
              <w:t>причи</w:t>
            </w:r>
            <w:proofErr w:type="spellEnd"/>
            <w:r>
              <w:rPr>
                <w:sz w:val="16"/>
              </w:rPr>
              <w:t>-нам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в том числе девушек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из гр.19 обучается детей-сирот   и детей, </w:t>
            </w:r>
            <w:proofErr w:type="gramStart"/>
            <w:r>
              <w:rPr>
                <w:sz w:val="16"/>
              </w:rPr>
              <w:t>оста-</w:t>
            </w:r>
            <w:proofErr w:type="spellStart"/>
            <w:r>
              <w:rPr>
                <w:sz w:val="16"/>
              </w:rPr>
              <w:t>вшихся</w:t>
            </w:r>
            <w:proofErr w:type="spellEnd"/>
            <w:proofErr w:type="gramEnd"/>
            <w:r>
              <w:rPr>
                <w:sz w:val="16"/>
              </w:rPr>
              <w:t xml:space="preserve">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детей, </w:t>
            </w:r>
            <w:proofErr w:type="spellStart"/>
            <w:proofErr w:type="gramStart"/>
            <w:r>
              <w:rPr>
                <w:sz w:val="16"/>
              </w:rPr>
              <w:t>име-ющих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умст</w:t>
            </w:r>
            <w:proofErr w:type="spellEnd"/>
            <w:r>
              <w:rPr>
                <w:sz w:val="16"/>
              </w:rPr>
              <w:t>-венные и физические отклонения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715" w:rsidRPr="002925E9" w:rsidRDefault="00DE6715" w:rsidP="009011D5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2925E9">
              <w:rPr>
                <w:color w:val="FF0000"/>
                <w:sz w:val="22"/>
                <w:szCs w:val="22"/>
              </w:rPr>
              <w:t>декрет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Дневное обучение всего</w:t>
            </w:r>
          </w:p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в том числе по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ind w:left="-108" w:right="-108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базе среднего (полного)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базе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ind w:left="-108" w:right="-108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 дающим среднего (полного)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Вечернее (сменное) обучение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Переподготовка механизаторских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Подготовка водителей для вооруженных сил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ind w:left="-108" w:right="-108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b/>
                <w:sz w:val="28"/>
              </w:rPr>
            </w:pPr>
            <w:r w:rsidRPr="004657AD">
              <w:rPr>
                <w:b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715" w:rsidRPr="004657AD" w:rsidRDefault="00DE6715" w:rsidP="009011D5">
            <w:pPr>
              <w:spacing w:before="120" w:after="120"/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rPr>
          <w:trHeight w:val="12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Кроме того, подготовка, переподготовка и повышение квалификации рабочих в учебном заведении по хоздоговорам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Pr="004657AD" w:rsidRDefault="00DE6715" w:rsidP="009011D5">
            <w:pPr>
              <w:rPr>
                <w:sz w:val="28"/>
                <w:szCs w:val="28"/>
              </w:rPr>
            </w:pPr>
            <w:r w:rsidRPr="004657AD">
              <w:rPr>
                <w:sz w:val="28"/>
                <w:szCs w:val="28"/>
              </w:rPr>
              <w:t>0</w:t>
            </w: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ind w:left="-108" w:right="-108"/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657AD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</w:p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Pr="004657AD" w:rsidRDefault="00DE6715" w:rsidP="009011D5">
            <w:pPr>
              <w:jc w:val="center"/>
              <w:rPr>
                <w:sz w:val="28"/>
              </w:rPr>
            </w:pPr>
            <w:r w:rsidRPr="004657AD">
              <w:rPr>
                <w:sz w:val="28"/>
              </w:rPr>
              <w:t>0</w:t>
            </w:r>
          </w:p>
        </w:tc>
      </w:tr>
      <w:tr w:rsidR="00DE6715" w:rsidTr="009011D5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5" w:rsidRDefault="00DE6715" w:rsidP="0090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5" w:rsidRDefault="00DE6715" w:rsidP="009011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E6715" w:rsidRDefault="00DE6715" w:rsidP="00DE6715">
      <w:pPr>
        <w:ind w:right="-739"/>
        <w:jc w:val="center"/>
        <w:rPr>
          <w:sz w:val="18"/>
        </w:rPr>
      </w:pPr>
    </w:p>
    <w:p w:rsidR="00DE6715" w:rsidRDefault="00DE6715" w:rsidP="00DE6715">
      <w:pPr>
        <w:pStyle w:val="a3"/>
        <w:rPr>
          <w:sz w:val="20"/>
        </w:rPr>
      </w:pPr>
      <w:r>
        <w:rPr>
          <w:sz w:val="20"/>
        </w:rPr>
        <w:t>Примечание: показатели раздела представляются за полугодие нарастающим итогом</w:t>
      </w:r>
    </w:p>
    <w:p w:rsidR="00DE6715" w:rsidRDefault="00DE6715" w:rsidP="00DE6715">
      <w:r>
        <w:rPr>
          <w:b/>
          <w:sz w:val="28"/>
        </w:rPr>
        <w:br w:type="page"/>
      </w:r>
    </w:p>
    <w:sectPr w:rsidR="00DE6715" w:rsidSect="00DE6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00"/>
    <w:rsid w:val="002E0300"/>
    <w:rsid w:val="00DE671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5605C-47EF-4DB4-9BDA-C8A9591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671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2015-01-15T08:44:00Z</dcterms:created>
  <dcterms:modified xsi:type="dcterms:W3CDTF">2015-01-15T08:46:00Z</dcterms:modified>
</cp:coreProperties>
</file>